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86" w:rsidRPr="00591C86" w:rsidRDefault="00A53FE5" w:rsidP="00591C86">
      <w:pPr>
        <w:shd w:val="clear" w:color="auto" w:fill="FFFFFF"/>
        <w:spacing w:before="120" w:after="120" w:line="336" w:lineRule="atLeast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</w:pPr>
      <w:r w:rsidRPr="00A53FE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Приложение № 2 към Заповед </w:t>
      </w:r>
      <w:r w:rsidRPr="00591C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№ </w:t>
      </w:r>
      <w:r w:rsidR="00591C86" w:rsidRPr="00591C86">
        <w:rPr>
          <w:rFonts w:ascii="Times New Roman" w:hAnsi="Times New Roman" w:cs="Times New Roman"/>
          <w:sz w:val="20"/>
          <w:szCs w:val="20"/>
        </w:rPr>
        <w:t>РД-09-843/31.07.2020г.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ind w:left="56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bookmarkStart w:id="0" w:name="_GoBack"/>
      <w:bookmarkEnd w:id="0"/>
      <w:r w:rsidRPr="00A53FE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                             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                        </w:t>
      </w:r>
    </w:p>
    <w:p w:rsidR="00A33715" w:rsidRDefault="00A53FE5" w:rsidP="00A53FE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КРАСЕН КРАЛЕВ</w:t>
      </w:r>
      <w:r w:rsidR="00362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МИНИСТЪР НА МЛАДЕЖТА И СПОРТА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Указания за прилагане на противоепидемични мерки във фитнес центрове и зали за фитнес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Собствениците на фитнес центрове и зали за фитнес създават следната организация за спазване на противоепидемичните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а) поставят на видни места  във всички помещения във фитнес центъра/залата за фитнес, на сайта или </w:t>
      </w:r>
      <w:proofErr w:type="spellStart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фейсбук</w:t>
      </w:r>
      <w:proofErr w:type="spellEnd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страницата му настоящите указания;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б) създават организация при влизане в клуба посетителите да почистват ръцете си с дезинфектант за ръце, </w:t>
      </w:r>
      <w:proofErr w:type="spellStart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гел</w:t>
      </w:r>
      <w:proofErr w:type="spellEnd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или сапун, като същите да бъдат осигурени на входните врати;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в съблекалните да създадат  организация да не се позволява използване на шкафчета, намиращи се непосредствено едно до друго и да се ограничи броят на посетителите, които могат да се намират едновременно в съблекалнята и да не се допуска струпване на хора;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тренировките с персонален фитнес треньор  се провеждат при спазване на всички мерки за сигурност и безопасност, без осъществяване на директен  физически контакт;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д) посетителите използват само лични </w:t>
      </w:r>
      <w:proofErr w:type="spellStart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хавлиени</w:t>
      </w:r>
      <w:proofErr w:type="spellEnd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кърпи;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осигуряват се  дезинфектант за ръце и препарати за дезинфекция на уредите;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максималната хигиена се осигурява чрез строги процедури за  редовно почистване  и дезинфекция, минимум 4 пъти дневно,  в т.ч. на всички контактни повърхности, които могат да се докоснат от служители и посетители;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служителите на рецепцията се защитават  с маска за лице, шлем или преграда, както и с ръкавици;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и) провежда се инструктаж на служителите за следене проявата на симптоми от посетителите и как да се справят с тях;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й) по желание от страна на клуба се назначава старши служител, който да отговаря за изпълнението и спазването на указанията;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служители,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които могат да доставят услугите си от вкъщи,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продължат да го правят;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л) за служителите, посетителите и доставчиците се изготвя отделен план относно мерките;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м) поставят се на видно място информационни табели, които информират посетителите за задължението да се спазва физическа дистанция и хигиена на ръцете при посещение на спортния обект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н)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препоръчва се естествена вентилация на съоръжението.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о) да се извършва регулярно, най-малко 4 пъти месечно, почистване на филтрите на вентилационните и климатичните инсталации;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п) осигуряват на служителите си/персонала работен пакет, включващ ръководство за </w:t>
      </w:r>
      <w:proofErr w:type="spellStart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Ковид</w:t>
      </w:r>
      <w:proofErr w:type="spellEnd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19 с указания; дезинфекционен препарат за ръце; ръкавици за еднократна употреба от латекс; маска или шлем за лице, както и предоставят информация за контакт на лице, на което да се обади в случай на спешни случаи.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A53FE5" w:rsidP="00A53FE5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-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Персоналът на фитнес центрове и зали за фитнес спазват следните противоепидемични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извършват работните си задачи от вкъщи, когато е възможно;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поддържат винаги безопасно разстояние от (1,5 м) между колеги и посетители;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кихане или кашляне се прави в лакътя, а не в  дланта. Ако е в салфетка, тя веднага се изхвърля на обезопасено място. Околното пространство веднага се почиства;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мият ръцете си възможно най-често със сапун и вода. Ръцете винаги се мият след кашлица, кихане или издухване на носа, преди ядене и след посещение на тоалетната;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офис материали, мишки, клавиатури, които се ползват от персонала, се дезинфекцират периодично и задължително при смяна на служителите;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служителите, които се чувстват болни и имат оплаквания като настинка, хрема, кихане, болки в гърлото, лека кашлица или повишаване на телесната температура, остават у дома;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служителите следва да се свързват с личните си лекари, когато симптомите се влошат (затруднено дишане, висока температура);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з) </w:t>
      </w:r>
      <w:proofErr w:type="spellStart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сужителите</w:t>
      </w:r>
      <w:proofErr w:type="spellEnd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трябва да  си останат у дома, в случай, че в дома им има болен.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A53FE5" w:rsidP="00A53FE5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-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Посетители на фитнес центрове и залите за фитнес спазват следните противоепидемични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посетителите трябва да са запознати с хигиенните мерки и условията за тренировки в спортния обект;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б) посетители със симптоми като настинка, хрема, кихане, болки в гърлото, лека кашлица и повишена телесна температура не се допускат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тренировките с персонален фитнес инструктор се провеждат при спазване на всички противоепидемични мерки;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не се допуска осъществяване на физически  контакт със служители и други лица;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посетителите следват указанията на служителите;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посетителите извършват дезинфекция на ръцете си при пристигане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посетителите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задължително носят собствена кърпа, която използват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з) посетителите сами </w:t>
      </w:r>
      <w:proofErr w:type="spellStart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почивстват</w:t>
      </w:r>
      <w:proofErr w:type="spellEnd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използваните от тях уреди и аксесоари с наличните дезинфектанти,  като почистват техните контактни повърхности;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посетителите изхвърлят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собствения си боклук или отпадъци в поставените подходящи кошчета за целта;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и) посетителите използват наличните дезинфектанти след употреба на уреди и аксесоари;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й) при възможност посетителите плащат безкасово;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посетителите задължително  тренират с чисти спортни обувки, предназначени само за залата.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A53FE5" w:rsidP="00A53FE5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-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Доставчици на стоки спазват следните противоепидемични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в случай на извършване на доставки на стока, доставчиците спазват разстоянието  от 1,5 м.;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б) доставчиците информират предварително служителите на </w:t>
      </w:r>
      <w:proofErr w:type="spellStart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финтес</w:t>
      </w:r>
      <w:proofErr w:type="spellEnd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центъра/залата по фитнес 15 минути преди  да пристигнат;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доставчиците трябва да носят ръкавици и предпазни маски;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при възможност, доставката  следва да се прави само до входа на съоръжението или извън установеното работно време.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B0A3F" w:rsidRPr="00A53FE5" w:rsidRDefault="00EB0A3F">
      <w:pPr>
        <w:rPr>
          <w:rFonts w:ascii="Times New Roman" w:hAnsi="Times New Roman" w:cs="Times New Roman"/>
          <w:sz w:val="24"/>
          <w:szCs w:val="24"/>
        </w:rPr>
      </w:pPr>
    </w:p>
    <w:p w:rsidR="00A53FE5" w:rsidRPr="00A53FE5" w:rsidRDefault="00A53FE5">
      <w:pPr>
        <w:rPr>
          <w:rFonts w:ascii="Times New Roman" w:hAnsi="Times New Roman" w:cs="Times New Roman"/>
          <w:sz w:val="24"/>
          <w:szCs w:val="24"/>
        </w:rPr>
      </w:pPr>
    </w:p>
    <w:sectPr w:rsidR="00A53FE5" w:rsidRPr="00A53FE5" w:rsidSect="00A2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F71"/>
    <w:multiLevelType w:val="multilevel"/>
    <w:tmpl w:val="21FE8E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A7122"/>
    <w:multiLevelType w:val="multilevel"/>
    <w:tmpl w:val="01347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340C1"/>
    <w:multiLevelType w:val="multilevel"/>
    <w:tmpl w:val="C930F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53FE5"/>
    <w:rsid w:val="001024E4"/>
    <w:rsid w:val="00110461"/>
    <w:rsid w:val="00362E1A"/>
    <w:rsid w:val="00591C86"/>
    <w:rsid w:val="009321C7"/>
    <w:rsid w:val="00965FE4"/>
    <w:rsid w:val="00A246C5"/>
    <w:rsid w:val="00A33715"/>
    <w:rsid w:val="00A53FE5"/>
    <w:rsid w:val="00D320D1"/>
    <w:rsid w:val="00EB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C5"/>
  </w:style>
  <w:style w:type="paragraph" w:styleId="Heading2">
    <w:name w:val="heading 2"/>
    <w:basedOn w:val="Normal"/>
    <w:link w:val="Heading2Char"/>
    <w:uiPriority w:val="9"/>
    <w:qFormat/>
    <w:rsid w:val="00A53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3FE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A5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53F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3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A53FE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Normal (Web)"/>
    <w:basedOn w:val="a"/>
    <w:uiPriority w:val="99"/>
    <w:semiHidden/>
    <w:unhideWhenUsed/>
    <w:rsid w:val="00A5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53F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Krastanova</dc:creator>
  <cp:lastModifiedBy>Nusha Ivanova</cp:lastModifiedBy>
  <cp:revision>2</cp:revision>
  <cp:lastPrinted>2020-07-15T13:01:00Z</cp:lastPrinted>
  <dcterms:created xsi:type="dcterms:W3CDTF">2020-07-31T19:48:00Z</dcterms:created>
  <dcterms:modified xsi:type="dcterms:W3CDTF">2020-07-31T19:48:00Z</dcterms:modified>
</cp:coreProperties>
</file>